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FE0334" w:rsidRDefault="00FE0334" w:rsidP="00FE0334">
      <w:pPr>
        <w:pStyle w:val="Intestazione"/>
        <w:spacing w:line="280" w:lineRule="atLeast"/>
        <w:jc w:val="center"/>
      </w:pPr>
    </w:p>
    <w:p w:rsidR="004359BC" w:rsidRPr="007557A0" w:rsidRDefault="004359BC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(CCI  N</w:t>
      </w:r>
      <w:r w:rsidR="00A91B2A">
        <w:rPr>
          <w:sz w:val="28"/>
          <w:szCs w:val="28"/>
        </w:rPr>
        <w:t>.</w:t>
      </w:r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L’ACQUISIZIONE DI SERVIZI PER L’INNOVAZIONE 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>DA PARTE DELLE IMPRESE REGIONALI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4359BC">
        <w:rPr>
          <w:rFonts w:ascii="Calibri" w:hAnsi="Calibri"/>
          <w:sz w:val="24"/>
          <w:szCs w:val="24"/>
        </w:rPr>
        <w:t>alabria n. 15820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4359BC" w:rsidRDefault="006055F4" w:rsidP="00B464BC">
      <w:pPr>
        <w:widowControl w:val="0"/>
        <w:suppressAutoHyphens/>
        <w:spacing w:before="0" w:after="40" w:line="269" w:lineRule="auto"/>
        <w:ind w:left="357"/>
        <w:contextualSpacing/>
        <w:jc w:val="center"/>
        <w:rPr>
          <w:rFonts w:ascii="Calibri" w:hAnsi="Calibri"/>
          <w:b/>
          <w:sz w:val="32"/>
          <w:szCs w:val="32"/>
        </w:rPr>
      </w:pPr>
      <w:r w:rsidRPr="004359BC">
        <w:rPr>
          <w:rFonts w:ascii="Calibri" w:hAnsi="Calibri"/>
          <w:b/>
          <w:sz w:val="32"/>
          <w:szCs w:val="32"/>
        </w:rPr>
        <w:t>DICHIARAZIONE ATTESTANTE</w:t>
      </w:r>
      <w:r w:rsidR="00B464BC" w:rsidRPr="004359BC">
        <w:rPr>
          <w:rFonts w:ascii="Calibri" w:hAnsi="Calibri"/>
          <w:b/>
          <w:sz w:val="32"/>
          <w:szCs w:val="32"/>
        </w:rPr>
        <w:t xml:space="preserve"> L’ASSENZA DI VINCOLI </w:t>
      </w:r>
    </w:p>
    <w:p w:rsidR="00B75174" w:rsidRPr="004359BC" w:rsidRDefault="00B464BC" w:rsidP="00B464BC">
      <w:pPr>
        <w:widowControl w:val="0"/>
        <w:suppressAutoHyphens/>
        <w:spacing w:before="0" w:after="40" w:line="269" w:lineRule="auto"/>
        <w:ind w:left="357"/>
        <w:contextualSpacing/>
        <w:jc w:val="center"/>
        <w:rPr>
          <w:rFonts w:ascii="Calibri" w:hAnsi="Calibri"/>
          <w:b/>
          <w:sz w:val="32"/>
          <w:szCs w:val="32"/>
        </w:rPr>
      </w:pPr>
      <w:r w:rsidRPr="004359BC">
        <w:rPr>
          <w:rFonts w:ascii="Calibri" w:hAnsi="Calibri"/>
          <w:b/>
          <w:sz w:val="32"/>
          <w:szCs w:val="32"/>
        </w:rPr>
        <w:t xml:space="preserve">CON I FORNITORI DEI SERVIZI </w:t>
      </w:r>
      <w:r w:rsidR="006055F4" w:rsidRPr="004359BC">
        <w:rPr>
          <w:rFonts w:ascii="Calibri" w:hAnsi="Calibri"/>
          <w:b/>
          <w:sz w:val="32"/>
          <w:szCs w:val="32"/>
        </w:rPr>
        <w:t xml:space="preserve"> </w:t>
      </w:r>
    </w:p>
    <w:p w:rsidR="00B464BC" w:rsidRDefault="00B464BC" w:rsidP="00B464BC">
      <w:pPr>
        <w:widowControl w:val="0"/>
        <w:suppressAutoHyphens/>
        <w:spacing w:before="0" w:after="40" w:line="269" w:lineRule="auto"/>
        <w:ind w:left="357"/>
        <w:contextualSpacing/>
        <w:jc w:val="center"/>
        <w:rPr>
          <w:rFonts w:ascii="Calibri" w:hAnsi="Calibri"/>
          <w:b/>
          <w:sz w:val="24"/>
          <w:szCs w:val="24"/>
        </w:rPr>
      </w:pPr>
    </w:p>
    <w:p w:rsidR="00B464BC" w:rsidRPr="00B464BC" w:rsidRDefault="00B464BC" w:rsidP="00B464BC">
      <w:pPr>
        <w:widowControl w:val="0"/>
        <w:suppressAutoHyphens/>
        <w:spacing w:before="0" w:after="40" w:line="269" w:lineRule="auto"/>
        <w:ind w:left="357"/>
        <w:contextualSpacing/>
        <w:jc w:val="center"/>
        <w:rPr>
          <w:rFonts w:ascii="Calibri" w:hAnsi="Calibri"/>
          <w:b/>
          <w:sz w:val="24"/>
          <w:szCs w:val="24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B107CF">
        <w:rPr>
          <w:rFonts w:ascii="Calibri" w:hAnsi="Calibri"/>
          <w:b/>
          <w:sz w:val="24"/>
          <w:szCs w:val="24"/>
        </w:rPr>
        <w:t>llegato “</w:t>
      </w:r>
      <w:r w:rsidR="005B514A">
        <w:rPr>
          <w:rFonts w:ascii="Calibri" w:hAnsi="Calibri"/>
          <w:b/>
          <w:sz w:val="24"/>
          <w:szCs w:val="24"/>
        </w:rPr>
        <w:t>8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F56E4F">
        <w:rPr>
          <w:rFonts w:ascii="Calibri" w:hAnsi="Calibri"/>
          <w:b/>
          <w:sz w:val="24"/>
          <w:szCs w:val="24"/>
        </w:rPr>
        <w:t xml:space="preserve">Linee Guida Avviso Pubblico </w:t>
      </w: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per l’acquisizione di servizi per l’innovazione </w:t>
      </w:r>
    </w:p>
    <w:p w:rsidR="00A91B2A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da parte delle imprese regionali esistenti</w:t>
      </w:r>
      <w:r w:rsidR="00A91B2A">
        <w:rPr>
          <w:rFonts w:ascii="Calibri" w:hAnsi="Calibri"/>
          <w:b/>
          <w:sz w:val="24"/>
          <w:szCs w:val="24"/>
        </w:rPr>
        <w:t xml:space="preserve">)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3"/>
          <w:footerReference w:type="default" r:id="rId14"/>
          <w:headerReference w:type="first" r:id="rId15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6055F4" w:rsidRPr="006055F4" w:rsidRDefault="006055F4" w:rsidP="006055F4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6055F4">
        <w:rPr>
          <w:rFonts w:asciiTheme="minorHAnsi" w:eastAsiaTheme="minorHAnsi" w:hAnsiTheme="minorHAnsi" w:cs="Arial"/>
          <w:b/>
          <w:bCs/>
          <w:lang w:eastAsia="en-US"/>
        </w:rPr>
        <w:lastRenderedPageBreak/>
        <w:t>DICHIARAZIONE SOSTITUTIVA DI CERTIFICAZIONE</w:t>
      </w:r>
    </w:p>
    <w:p w:rsidR="006055F4" w:rsidRPr="005C61E2" w:rsidRDefault="006055F4" w:rsidP="00B00685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5C61E2">
        <w:rPr>
          <w:rFonts w:asciiTheme="minorHAnsi" w:eastAsiaTheme="minorHAnsi" w:hAnsiTheme="minorHAnsi" w:cs="Arial"/>
          <w:b/>
          <w:bCs/>
          <w:lang w:eastAsia="en-US"/>
        </w:rPr>
        <w:t>(art. 5 DPR 03/06/1998 n. 252 - art. 47 DPR 28/12/2000 n. 445)</w:t>
      </w:r>
    </w:p>
    <w:p w:rsidR="005B514A" w:rsidRDefault="005B514A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5B514A" w:rsidRDefault="005B514A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210BEC" w:rsidRDefault="006055F4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6055F4">
        <w:rPr>
          <w:rFonts w:asciiTheme="minorHAnsi" w:hAnsiTheme="minorHAnsi"/>
          <w:color w:val="000000" w:themeColor="text1"/>
        </w:rPr>
        <w:t xml:space="preserve">Il sottoscritto ………….………, nato a ………………, provincia ……, il ……………… e residente in …………………….…, via ……………………, n. civico …, codice fiscale …………..…………, consapevole  della responsabilità penale cui può andare incontro in caso di dichiarazioni mendaci, ai sensi e per gli effetti dell’art. 76 del D.P.R. 28 dicembre 2000, n. 445, in qualità di legale rappresentante dell’impresa beneficiaria ……………………………, </w:t>
      </w:r>
    </w:p>
    <w:p w:rsidR="00B464BC" w:rsidRPr="00B107CF" w:rsidRDefault="00B464BC" w:rsidP="00B464BC">
      <w:pPr>
        <w:spacing w:before="0" w:after="240" w:line="300" w:lineRule="auto"/>
        <w:rPr>
          <w:rFonts w:asciiTheme="minorHAnsi" w:hAnsiTheme="minorHAnsi"/>
          <w:color w:val="000000" w:themeColor="text1"/>
        </w:rPr>
      </w:pPr>
      <w:r w:rsidRPr="00B107CF">
        <w:rPr>
          <w:rFonts w:asciiTheme="minorHAnsi" w:hAnsiTheme="minorHAnsi"/>
          <w:color w:val="000000" w:themeColor="text1"/>
        </w:rPr>
        <w:t xml:space="preserve">con sede legale in ………….…………, via ………………….……, numero civico …, codice fiscale/partita IVA …………………………, </w:t>
      </w:r>
    </w:p>
    <w:p w:rsidR="00B464BC" w:rsidRDefault="00B464BC" w:rsidP="00B464BC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In relazione al Piano di innovazione aziendale presentato </w:t>
      </w:r>
      <w:r w:rsidRPr="00B107CF">
        <w:rPr>
          <w:rFonts w:asciiTheme="minorHAnsi" w:hAnsiTheme="minorHAnsi"/>
          <w:color w:val="000000" w:themeColor="text1"/>
        </w:rPr>
        <w:t xml:space="preserve">ai sensi dell’Avviso Pubblico </w:t>
      </w:r>
      <w:r w:rsidRPr="00B107CF">
        <w:rPr>
          <w:rFonts w:asciiTheme="minorHAnsi" w:hAnsiTheme="minorHAnsi" w:cs="Arial"/>
          <w:bCs/>
          <w:color w:val="000000" w:themeColor="text1"/>
        </w:rPr>
        <w:t xml:space="preserve">per l’acquisizione di servizi per l’innovazione da parte delle imprese regionali esistenti </w:t>
      </w:r>
      <w:r w:rsidRPr="00F56E4F">
        <w:rPr>
          <w:rFonts w:asciiTheme="minorHAnsi" w:hAnsiTheme="minorHAnsi"/>
          <w:color w:val="000000" w:themeColor="text1"/>
        </w:rPr>
        <w:t xml:space="preserve">di cui al Decreto Dirigenziale della </w:t>
      </w:r>
      <w:r w:rsidR="004359BC">
        <w:rPr>
          <w:rFonts w:asciiTheme="minorHAnsi" w:hAnsiTheme="minorHAnsi"/>
          <w:color w:val="000000" w:themeColor="text1"/>
        </w:rPr>
        <w:t>Regione Calabria n. 15820 del 22</w:t>
      </w:r>
      <w:r w:rsidRPr="00F56E4F">
        <w:rPr>
          <w:rFonts w:asciiTheme="minorHAnsi" w:hAnsiTheme="minorHAnsi"/>
          <w:color w:val="000000" w:themeColor="text1"/>
        </w:rPr>
        <w:t xml:space="preserve">/11/2010 </w:t>
      </w:r>
      <w:r w:rsidRPr="00B107CF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 xml:space="preserve">ed ammesso alle agevolazioni </w:t>
      </w:r>
      <w:r w:rsidRPr="00B107CF">
        <w:rPr>
          <w:rFonts w:asciiTheme="minorHAnsi" w:hAnsiTheme="minorHAnsi"/>
          <w:color w:val="000000" w:themeColor="text1"/>
        </w:rPr>
        <w:t xml:space="preserve"> con </w:t>
      </w:r>
      <w:r w:rsidRPr="00B107CF">
        <w:rPr>
          <w:rFonts w:asciiTheme="minorHAnsi" w:eastAsiaTheme="minorHAnsi" w:hAnsiTheme="minorHAnsi" w:cs="Calibri"/>
          <w:i/>
          <w:iCs/>
          <w:color w:val="000000"/>
          <w:lang w:eastAsia="en-US"/>
        </w:rPr>
        <w:t>Decreto Dirigenziale Dipartimento 11 - Cultura, Istruzione, Università, Ricerca, Innovazione Tecnologica, Alta formazione</w:t>
      </w:r>
      <w:r w:rsidR="004359BC">
        <w:rPr>
          <w:rFonts w:asciiTheme="minorHAnsi" w:hAnsiTheme="minorHAnsi"/>
          <w:color w:val="000000" w:themeColor="text1"/>
        </w:rPr>
        <w:t xml:space="preserve"> n. </w:t>
      </w:r>
      <w:bookmarkStart w:id="0" w:name="_GoBack"/>
      <w:bookmarkEnd w:id="0"/>
      <w:r w:rsidR="004359BC" w:rsidRPr="004359BC">
        <w:rPr>
          <w:rFonts w:asciiTheme="minorHAnsi" w:hAnsiTheme="minorHAnsi"/>
          <w:color w:val="000000" w:themeColor="text1"/>
        </w:rPr>
        <w:t xml:space="preserve"> 6513 del 27/05/2014 (pubblicato sul BURC n. 24 del 03 giugno 2014, Parte III)</w:t>
      </w:r>
      <w:r>
        <w:rPr>
          <w:rFonts w:asciiTheme="minorHAnsi" w:hAnsiTheme="minorHAnsi"/>
          <w:color w:val="000000" w:themeColor="text1"/>
        </w:rPr>
        <w:t xml:space="preserve">, </w:t>
      </w:r>
    </w:p>
    <w:p w:rsidR="00B464BC" w:rsidRDefault="00B464BC" w:rsidP="00B75174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B75174" w:rsidRPr="006055F4" w:rsidRDefault="00B00685" w:rsidP="00B00685">
      <w:pPr>
        <w:spacing w:before="0" w:after="120" w:line="300" w:lineRule="auto"/>
        <w:jc w:val="center"/>
        <w:rPr>
          <w:rFonts w:asciiTheme="minorHAnsi" w:hAnsiTheme="minorHAnsi"/>
          <w:b/>
          <w:color w:val="000000" w:themeColor="text1"/>
        </w:rPr>
      </w:pPr>
      <w:r w:rsidRPr="00B00685">
        <w:rPr>
          <w:rFonts w:asciiTheme="minorHAnsi" w:hAnsiTheme="minorHAnsi"/>
          <w:b/>
          <w:color w:val="000000" w:themeColor="text1"/>
        </w:rPr>
        <w:t>DICHIARA</w:t>
      </w:r>
    </w:p>
    <w:p w:rsidR="00B75174" w:rsidRPr="00B464BC" w:rsidRDefault="00B464BC" w:rsidP="00B464BC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B464BC">
        <w:rPr>
          <w:rFonts w:asciiTheme="minorHAnsi" w:hAnsiTheme="minorHAnsi"/>
          <w:color w:val="000000" w:themeColor="text1"/>
        </w:rPr>
        <w:t xml:space="preserve">l’assenza di vincoli di partenariato, associazione e compartecipazione, e di parentela ed affinità entro il terzo grado, con i fornitori </w:t>
      </w:r>
      <w:r w:rsidR="00A40012">
        <w:rPr>
          <w:rFonts w:asciiTheme="minorHAnsi" w:hAnsiTheme="minorHAnsi"/>
          <w:color w:val="000000" w:themeColor="text1"/>
        </w:rPr>
        <w:t xml:space="preserve">che hanno erogato </w:t>
      </w:r>
      <w:r w:rsidRPr="00B464BC">
        <w:rPr>
          <w:rFonts w:asciiTheme="minorHAnsi" w:hAnsiTheme="minorHAnsi"/>
          <w:color w:val="000000" w:themeColor="text1"/>
        </w:rPr>
        <w:t>i servizi di consulenza</w:t>
      </w:r>
      <w:r w:rsidR="00A40012">
        <w:rPr>
          <w:rFonts w:asciiTheme="minorHAnsi" w:hAnsiTheme="minorHAnsi"/>
          <w:color w:val="000000" w:themeColor="text1"/>
        </w:rPr>
        <w:t xml:space="preserve"> relativi al piano d’innovazione</w:t>
      </w:r>
      <w:r w:rsidRPr="00B464BC">
        <w:rPr>
          <w:rFonts w:asciiTheme="minorHAnsi" w:hAnsiTheme="minorHAnsi"/>
          <w:color w:val="000000" w:themeColor="text1"/>
        </w:rPr>
        <w:t>, ai sensi dell’art. 6 dell’Avviso Pubblico.</w:t>
      </w:r>
    </w:p>
    <w:p w:rsidR="00B75174" w:rsidRDefault="00B75174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816274" w:rsidRDefault="00816274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210BEC" w:rsidRDefault="00210BEC" w:rsidP="00210BEC">
      <w:pPr>
        <w:tabs>
          <w:tab w:val="left" w:pos="360"/>
        </w:tabs>
        <w:spacing w:line="120" w:lineRule="atLeast"/>
        <w:rPr>
          <w:rFonts w:ascii="Arial" w:eastAsia="Arial Unicode MS" w:hAnsi="Arial" w:cs="Arial"/>
          <w:b/>
          <w:color w:val="333333"/>
        </w:rPr>
      </w:pPr>
    </w:p>
    <w:p w:rsidR="00210BEC" w:rsidRDefault="00210BEC" w:rsidP="00210BEC">
      <w:pPr>
        <w:autoSpaceDE w:val="0"/>
        <w:autoSpaceDN w:val="0"/>
        <w:adjustRightInd w:val="0"/>
        <w:ind w:left="-180"/>
        <w:rPr>
          <w:rFonts w:ascii="Arial" w:hAnsi="Arial" w:cs="Arial"/>
          <w:sz w:val="16"/>
          <w:szCs w:val="16"/>
        </w:rPr>
      </w:pPr>
    </w:p>
    <w:p w:rsidR="00210BEC" w:rsidRPr="00CC6A5A" w:rsidRDefault="00210BEC" w:rsidP="00210BEC">
      <w:pPr>
        <w:widowControl w:val="0"/>
        <w:spacing w:line="288" w:lineRule="auto"/>
        <w:ind w:left="5812"/>
        <w:jc w:val="center"/>
        <w:rPr>
          <w:rFonts w:ascii="Calibri" w:hAnsi="Calibri"/>
        </w:rPr>
      </w:pPr>
      <w:r w:rsidRPr="00CC6A5A">
        <w:rPr>
          <w:rFonts w:ascii="Calibri" w:hAnsi="Calibri"/>
        </w:rPr>
        <w:t xml:space="preserve">Timbro e firma </w:t>
      </w:r>
    </w:p>
    <w:p w:rsidR="00A80DB0" w:rsidRPr="00CC6A5A" w:rsidRDefault="005B514A" w:rsidP="00A80DB0">
      <w:pPr>
        <w:widowControl w:val="0"/>
        <w:spacing w:line="288" w:lineRule="auto"/>
        <w:ind w:left="5812"/>
        <w:jc w:val="center"/>
        <w:rPr>
          <w:rFonts w:ascii="Calibri" w:hAnsi="Calibri"/>
          <w:b/>
          <w:bCs/>
          <w:vertAlign w:val="superscript"/>
        </w:rPr>
      </w:pPr>
      <w:r>
        <w:rPr>
          <w:rFonts w:ascii="Calibri" w:hAnsi="Calibri"/>
        </w:rPr>
        <w:t xml:space="preserve">  </w:t>
      </w:r>
      <w:r w:rsidR="00F56E4F" w:rsidRPr="00CC6A5A">
        <w:rPr>
          <w:rFonts w:ascii="Calibri" w:hAnsi="Calibri"/>
        </w:rPr>
        <w:t>legale rappresentante</w:t>
      </w:r>
      <w:r w:rsidR="00BF4099"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A91B2A" w:rsidRPr="00831950" w:rsidRDefault="00C3582B" w:rsidP="00C3582B">
      <w:pPr>
        <w:widowControl w:val="0"/>
        <w:spacing w:line="288" w:lineRule="auto"/>
        <w:ind w:left="5812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</w:t>
      </w:r>
    </w:p>
    <w:sectPr w:rsidR="00A91B2A" w:rsidRPr="00831950" w:rsidSect="00B00685">
      <w:pgSz w:w="12240" w:h="15840"/>
      <w:pgMar w:top="851" w:right="1418" w:bottom="993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C74" w:rsidRDefault="00B55C74">
      <w:pPr>
        <w:spacing w:before="0"/>
      </w:pPr>
      <w:r>
        <w:separator/>
      </w:r>
    </w:p>
  </w:endnote>
  <w:endnote w:type="continuationSeparator" w:id="0">
    <w:p w:rsidR="00B55C74" w:rsidRDefault="00B55C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C74" w:rsidRDefault="00B55C74">
      <w:pPr>
        <w:spacing w:before="0"/>
      </w:pPr>
      <w:r>
        <w:separator/>
      </w:r>
    </w:p>
  </w:footnote>
  <w:footnote w:type="continuationSeparator" w:id="0">
    <w:p w:rsidR="00B55C74" w:rsidRDefault="00B55C74">
      <w:pPr>
        <w:spacing w:before="0"/>
      </w:pPr>
      <w:r>
        <w:continuationSeparator/>
      </w:r>
    </w:p>
  </w:footnote>
  <w:footnote w:id="1">
    <w:p w:rsidR="00BF4099" w:rsidRPr="00F56E4F" w:rsidRDefault="00BF4099" w:rsidP="00BF4099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F56E4F">
        <w:rPr>
          <w:rFonts w:asciiTheme="minorHAnsi" w:hAnsiTheme="minorHAnsi"/>
          <w:sz w:val="20"/>
          <w:szCs w:val="20"/>
        </w:rPr>
        <w:t xml:space="preserve"> 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A504EE8"/>
    <w:multiLevelType w:val="hybridMultilevel"/>
    <w:tmpl w:val="3F4CD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BB3836"/>
    <w:multiLevelType w:val="hybridMultilevel"/>
    <w:tmpl w:val="DDE41418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1FD1F0F"/>
    <w:multiLevelType w:val="hybridMultilevel"/>
    <w:tmpl w:val="950A0E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5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58559B"/>
    <w:multiLevelType w:val="hybridMultilevel"/>
    <w:tmpl w:val="DF2C5530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44"/>
  </w:num>
  <w:num w:numId="4">
    <w:abstractNumId w:val="30"/>
  </w:num>
  <w:num w:numId="5">
    <w:abstractNumId w:val="26"/>
  </w:num>
  <w:num w:numId="6">
    <w:abstractNumId w:val="24"/>
  </w:num>
  <w:num w:numId="7">
    <w:abstractNumId w:val="3"/>
  </w:num>
  <w:num w:numId="8">
    <w:abstractNumId w:val="31"/>
  </w:num>
  <w:num w:numId="9">
    <w:abstractNumId w:val="7"/>
  </w:num>
  <w:num w:numId="10">
    <w:abstractNumId w:val="4"/>
  </w:num>
  <w:num w:numId="11">
    <w:abstractNumId w:val="10"/>
  </w:num>
  <w:num w:numId="12">
    <w:abstractNumId w:val="8"/>
  </w:num>
  <w:num w:numId="13">
    <w:abstractNumId w:val="43"/>
  </w:num>
  <w:num w:numId="14">
    <w:abstractNumId w:val="6"/>
  </w:num>
  <w:num w:numId="15">
    <w:abstractNumId w:val="41"/>
  </w:num>
  <w:num w:numId="16">
    <w:abstractNumId w:val="29"/>
  </w:num>
  <w:num w:numId="17">
    <w:abstractNumId w:val="9"/>
  </w:num>
  <w:num w:numId="18">
    <w:abstractNumId w:val="36"/>
  </w:num>
  <w:num w:numId="19">
    <w:abstractNumId w:val="23"/>
  </w:num>
  <w:num w:numId="20">
    <w:abstractNumId w:val="39"/>
  </w:num>
  <w:num w:numId="21">
    <w:abstractNumId w:val="15"/>
  </w:num>
  <w:num w:numId="22">
    <w:abstractNumId w:val="28"/>
  </w:num>
  <w:num w:numId="23">
    <w:abstractNumId w:val="11"/>
  </w:num>
  <w:num w:numId="24">
    <w:abstractNumId w:val="5"/>
  </w:num>
  <w:num w:numId="25">
    <w:abstractNumId w:val="34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40"/>
  </w:num>
  <w:num w:numId="31">
    <w:abstractNumId w:val="38"/>
  </w:num>
  <w:num w:numId="32">
    <w:abstractNumId w:val="32"/>
  </w:num>
  <w:num w:numId="33">
    <w:abstractNumId w:val="35"/>
  </w:num>
  <w:num w:numId="34">
    <w:abstractNumId w:val="21"/>
  </w:num>
  <w:num w:numId="35">
    <w:abstractNumId w:val="13"/>
  </w:num>
  <w:num w:numId="36">
    <w:abstractNumId w:val="12"/>
  </w:num>
  <w:num w:numId="37">
    <w:abstractNumId w:val="45"/>
  </w:num>
  <w:num w:numId="38">
    <w:abstractNumId w:val="22"/>
  </w:num>
  <w:num w:numId="39">
    <w:abstractNumId w:val="14"/>
  </w:num>
  <w:num w:numId="40">
    <w:abstractNumId w:val="25"/>
  </w:num>
  <w:num w:numId="41">
    <w:abstractNumId w:val="42"/>
  </w:num>
  <w:num w:numId="42">
    <w:abstractNumId w:val="18"/>
  </w:num>
  <w:num w:numId="43">
    <w:abstractNumId w:val="19"/>
  </w:num>
  <w:num w:numId="44">
    <w:abstractNumId w:val="20"/>
  </w:num>
  <w:num w:numId="45">
    <w:abstractNumId w:val="2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27421"/>
    <w:rsid w:val="00047196"/>
    <w:rsid w:val="000A0B82"/>
    <w:rsid w:val="000A4E00"/>
    <w:rsid w:val="000B266A"/>
    <w:rsid w:val="000B6B2D"/>
    <w:rsid w:val="000C1963"/>
    <w:rsid w:val="000D716C"/>
    <w:rsid w:val="000E0CDB"/>
    <w:rsid w:val="001001CB"/>
    <w:rsid w:val="00101BAB"/>
    <w:rsid w:val="00163BE5"/>
    <w:rsid w:val="001744CC"/>
    <w:rsid w:val="001863D0"/>
    <w:rsid w:val="00195228"/>
    <w:rsid w:val="00196CFD"/>
    <w:rsid w:val="001A788F"/>
    <w:rsid w:val="001A7E54"/>
    <w:rsid w:val="001E3064"/>
    <w:rsid w:val="002007DE"/>
    <w:rsid w:val="0020588D"/>
    <w:rsid w:val="0020700D"/>
    <w:rsid w:val="00210BEC"/>
    <w:rsid w:val="00236C4C"/>
    <w:rsid w:val="0024282A"/>
    <w:rsid w:val="00274F31"/>
    <w:rsid w:val="002A0FEE"/>
    <w:rsid w:val="002F67B4"/>
    <w:rsid w:val="00311778"/>
    <w:rsid w:val="00321DCA"/>
    <w:rsid w:val="00323997"/>
    <w:rsid w:val="003434E9"/>
    <w:rsid w:val="003534B4"/>
    <w:rsid w:val="00353CF6"/>
    <w:rsid w:val="0038400F"/>
    <w:rsid w:val="003968D3"/>
    <w:rsid w:val="003A516B"/>
    <w:rsid w:val="003B5836"/>
    <w:rsid w:val="003D0E9A"/>
    <w:rsid w:val="003D39AA"/>
    <w:rsid w:val="00410801"/>
    <w:rsid w:val="004359BC"/>
    <w:rsid w:val="0047721B"/>
    <w:rsid w:val="00495239"/>
    <w:rsid w:val="00497807"/>
    <w:rsid w:val="004B5D46"/>
    <w:rsid w:val="004C0AFA"/>
    <w:rsid w:val="00515B98"/>
    <w:rsid w:val="00536189"/>
    <w:rsid w:val="005373AA"/>
    <w:rsid w:val="00562436"/>
    <w:rsid w:val="0056436B"/>
    <w:rsid w:val="005B514A"/>
    <w:rsid w:val="005C61E2"/>
    <w:rsid w:val="005D6BF7"/>
    <w:rsid w:val="00600BA8"/>
    <w:rsid w:val="00603AC3"/>
    <w:rsid w:val="006055F4"/>
    <w:rsid w:val="00614A72"/>
    <w:rsid w:val="0064416B"/>
    <w:rsid w:val="00662244"/>
    <w:rsid w:val="0068565F"/>
    <w:rsid w:val="006D0411"/>
    <w:rsid w:val="007240B4"/>
    <w:rsid w:val="007342E1"/>
    <w:rsid w:val="007557A0"/>
    <w:rsid w:val="00766486"/>
    <w:rsid w:val="007876DC"/>
    <w:rsid w:val="00801E37"/>
    <w:rsid w:val="008143B5"/>
    <w:rsid w:val="00816274"/>
    <w:rsid w:val="00831950"/>
    <w:rsid w:val="008513E5"/>
    <w:rsid w:val="008926E4"/>
    <w:rsid w:val="00895E98"/>
    <w:rsid w:val="0090510B"/>
    <w:rsid w:val="00946BC0"/>
    <w:rsid w:val="009563E5"/>
    <w:rsid w:val="009948F3"/>
    <w:rsid w:val="009950E0"/>
    <w:rsid w:val="009C2998"/>
    <w:rsid w:val="00A13843"/>
    <w:rsid w:val="00A40012"/>
    <w:rsid w:val="00A42071"/>
    <w:rsid w:val="00A5339E"/>
    <w:rsid w:val="00A53972"/>
    <w:rsid w:val="00A6131E"/>
    <w:rsid w:val="00A80DB0"/>
    <w:rsid w:val="00A91B2A"/>
    <w:rsid w:val="00A9442B"/>
    <w:rsid w:val="00AE16FE"/>
    <w:rsid w:val="00B00685"/>
    <w:rsid w:val="00B107CF"/>
    <w:rsid w:val="00B40DCB"/>
    <w:rsid w:val="00B464BC"/>
    <w:rsid w:val="00B55C74"/>
    <w:rsid w:val="00B75174"/>
    <w:rsid w:val="00B93F95"/>
    <w:rsid w:val="00BF4099"/>
    <w:rsid w:val="00C074C8"/>
    <w:rsid w:val="00C12FCB"/>
    <w:rsid w:val="00C2446D"/>
    <w:rsid w:val="00C301E1"/>
    <w:rsid w:val="00C3582B"/>
    <w:rsid w:val="00C750BD"/>
    <w:rsid w:val="00CA4F42"/>
    <w:rsid w:val="00CC6A5A"/>
    <w:rsid w:val="00D1394A"/>
    <w:rsid w:val="00D23B55"/>
    <w:rsid w:val="00D26DD0"/>
    <w:rsid w:val="00D62E06"/>
    <w:rsid w:val="00DB1A14"/>
    <w:rsid w:val="00E242A5"/>
    <w:rsid w:val="00E3097A"/>
    <w:rsid w:val="00E3671E"/>
    <w:rsid w:val="00E45309"/>
    <w:rsid w:val="00E50E03"/>
    <w:rsid w:val="00E7407D"/>
    <w:rsid w:val="00EA703B"/>
    <w:rsid w:val="00EC0D42"/>
    <w:rsid w:val="00EC2FBE"/>
    <w:rsid w:val="00EC5449"/>
    <w:rsid w:val="00EC7BD8"/>
    <w:rsid w:val="00F0219E"/>
    <w:rsid w:val="00F22CD2"/>
    <w:rsid w:val="00F520BF"/>
    <w:rsid w:val="00F56E4F"/>
    <w:rsid w:val="00F631B3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2F67B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055F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2F67B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055F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283ED-3FA5-4013-A2ED-2CF9EC64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Fraudatario Raffaele</cp:lastModifiedBy>
  <cp:revision>8</cp:revision>
  <cp:lastPrinted>2014-04-23T14:53:00Z</cp:lastPrinted>
  <dcterms:created xsi:type="dcterms:W3CDTF">2014-06-09T09:19:00Z</dcterms:created>
  <dcterms:modified xsi:type="dcterms:W3CDTF">2014-06-09T15:38:00Z</dcterms:modified>
</cp:coreProperties>
</file>